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6CAFE">
      <w:pPr>
        <w:autoSpaceDE w:val="0"/>
        <w:autoSpaceDN w:val="0"/>
        <w:adjustRightInd w:val="0"/>
        <w:spacing w:before="151" w:after="151" w:line="400" w:lineRule="exact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附件1.防火墙与WAF续保明细表</w:t>
      </w:r>
      <w:bookmarkStart w:id="9" w:name="_GoBack"/>
      <w:bookmarkEnd w:id="9"/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436"/>
        <w:gridCol w:w="2585"/>
        <w:gridCol w:w="704"/>
        <w:gridCol w:w="996"/>
        <w:gridCol w:w="873"/>
        <w:gridCol w:w="1229"/>
      </w:tblGrid>
      <w:tr w14:paraId="3EBB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773" w:type="dxa"/>
            <w:vAlign w:val="center"/>
          </w:tcPr>
          <w:p w14:paraId="1A403717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36" w:type="dxa"/>
            <w:vAlign w:val="center"/>
          </w:tcPr>
          <w:p w14:paraId="11F464F7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设备/服务类型</w:t>
            </w:r>
          </w:p>
        </w:tc>
        <w:tc>
          <w:tcPr>
            <w:tcW w:w="2585" w:type="dxa"/>
            <w:vAlign w:val="center"/>
          </w:tcPr>
          <w:p w14:paraId="47C9B606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产品型号/服务内容</w:t>
            </w:r>
          </w:p>
        </w:tc>
        <w:tc>
          <w:tcPr>
            <w:tcW w:w="704" w:type="dxa"/>
            <w:vAlign w:val="center"/>
          </w:tcPr>
          <w:p w14:paraId="353C2250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996" w:type="dxa"/>
            <w:vAlign w:val="center"/>
          </w:tcPr>
          <w:p w14:paraId="2B601F0E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873" w:type="dxa"/>
            <w:vAlign w:val="center"/>
          </w:tcPr>
          <w:p w14:paraId="0130C672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续保年限</w:t>
            </w:r>
          </w:p>
        </w:tc>
        <w:tc>
          <w:tcPr>
            <w:tcW w:w="1229" w:type="dxa"/>
            <w:vAlign w:val="center"/>
          </w:tcPr>
          <w:p w14:paraId="10D72282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73E2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773" w:type="dxa"/>
            <w:vAlign w:val="center"/>
          </w:tcPr>
          <w:p w14:paraId="69770079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36" w:type="dxa"/>
            <w:vAlign w:val="center"/>
          </w:tcPr>
          <w:p w14:paraId="0CF68AF7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防火墙软件服务</w:t>
            </w:r>
          </w:p>
        </w:tc>
        <w:tc>
          <w:tcPr>
            <w:tcW w:w="2585" w:type="dxa"/>
            <w:vAlign w:val="center"/>
          </w:tcPr>
          <w:p w14:paraId="39ADAEB1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防病毒特征库升级服务、入侵防御特征库升级服务</w:t>
            </w:r>
          </w:p>
        </w:tc>
        <w:tc>
          <w:tcPr>
            <w:tcW w:w="704" w:type="dxa"/>
            <w:vAlign w:val="center"/>
          </w:tcPr>
          <w:p w14:paraId="19007A75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96" w:type="dxa"/>
            <w:vAlign w:val="center"/>
          </w:tcPr>
          <w:p w14:paraId="39FBF337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873" w:type="dxa"/>
            <w:vAlign w:val="center"/>
          </w:tcPr>
          <w:p w14:paraId="0AA57697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3年</w:t>
            </w:r>
          </w:p>
        </w:tc>
        <w:tc>
          <w:tcPr>
            <w:tcW w:w="1229" w:type="dxa"/>
            <w:vAlign w:val="center"/>
          </w:tcPr>
          <w:p w14:paraId="7ADEEAF1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奇安信防火墙</w:t>
            </w:r>
          </w:p>
        </w:tc>
      </w:tr>
      <w:tr w14:paraId="67C0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773" w:type="dxa"/>
            <w:vAlign w:val="center"/>
          </w:tcPr>
          <w:p w14:paraId="070E846D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36" w:type="dxa"/>
            <w:vAlign w:val="center"/>
          </w:tcPr>
          <w:p w14:paraId="1463EA9F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防火墙硬件质保</w:t>
            </w:r>
          </w:p>
        </w:tc>
        <w:tc>
          <w:tcPr>
            <w:tcW w:w="2585" w:type="dxa"/>
            <w:vAlign w:val="center"/>
          </w:tcPr>
          <w:p w14:paraId="1A8B3F7F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硬件保修服务</w:t>
            </w:r>
          </w:p>
        </w:tc>
        <w:tc>
          <w:tcPr>
            <w:tcW w:w="704" w:type="dxa"/>
            <w:vAlign w:val="center"/>
          </w:tcPr>
          <w:p w14:paraId="652A6A8F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96" w:type="dxa"/>
            <w:vAlign w:val="center"/>
          </w:tcPr>
          <w:p w14:paraId="12D12934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873" w:type="dxa"/>
            <w:vAlign w:val="center"/>
          </w:tcPr>
          <w:p w14:paraId="116BCFD3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3年</w:t>
            </w:r>
          </w:p>
        </w:tc>
        <w:tc>
          <w:tcPr>
            <w:tcW w:w="1229" w:type="dxa"/>
            <w:vAlign w:val="center"/>
          </w:tcPr>
          <w:p w14:paraId="2908076E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奇安信防火墙</w:t>
            </w:r>
          </w:p>
        </w:tc>
      </w:tr>
      <w:tr w14:paraId="3A7E7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773" w:type="dxa"/>
            <w:vAlign w:val="center"/>
          </w:tcPr>
          <w:p w14:paraId="3408ACBB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36" w:type="dxa"/>
            <w:vAlign w:val="center"/>
          </w:tcPr>
          <w:p w14:paraId="3CF8587C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WAF续保服务</w:t>
            </w:r>
          </w:p>
        </w:tc>
        <w:tc>
          <w:tcPr>
            <w:tcW w:w="2585" w:type="dxa"/>
            <w:vAlign w:val="center"/>
          </w:tcPr>
          <w:p w14:paraId="3F37B702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Web应用防护特征库及系统版本更新升级授权、产品保修服务、远程支持服务</w:t>
            </w:r>
          </w:p>
        </w:tc>
        <w:tc>
          <w:tcPr>
            <w:tcW w:w="704" w:type="dxa"/>
            <w:vAlign w:val="center"/>
          </w:tcPr>
          <w:p w14:paraId="640FDA1F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96" w:type="dxa"/>
            <w:vAlign w:val="center"/>
          </w:tcPr>
          <w:p w14:paraId="33330A99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873" w:type="dxa"/>
            <w:vAlign w:val="center"/>
          </w:tcPr>
          <w:p w14:paraId="2A26994F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3年</w:t>
            </w:r>
          </w:p>
        </w:tc>
        <w:tc>
          <w:tcPr>
            <w:tcW w:w="1229" w:type="dxa"/>
            <w:vAlign w:val="center"/>
          </w:tcPr>
          <w:p w14:paraId="553CB604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校园网站防火墙</w:t>
            </w:r>
          </w:p>
        </w:tc>
      </w:tr>
    </w:tbl>
    <w:p w14:paraId="2BEC8B66">
      <w:pPr>
        <w:autoSpaceDE w:val="0"/>
        <w:autoSpaceDN w:val="0"/>
        <w:adjustRightInd w:val="0"/>
        <w:spacing w:before="151" w:after="151" w:line="400" w:lineRule="exact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19836F03">
      <w:pPr>
        <w:pStyle w:val="5"/>
        <w:outlineLvl w:val="1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33C19452">
      <w:pPr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br w:type="page"/>
      </w:r>
    </w:p>
    <w:p w14:paraId="4A7919C3">
      <w:pPr>
        <w:pStyle w:val="5"/>
        <w:jc w:val="center"/>
        <w:outlineLvl w:val="1"/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  <w:t>附件二、响应文件格式</w:t>
      </w:r>
    </w:p>
    <w:p w14:paraId="06FEDE89">
      <w:pPr>
        <w:pStyle w:val="5"/>
        <w:numPr>
          <w:ilvl w:val="0"/>
          <w:numId w:val="1"/>
        </w:numPr>
        <w:outlineLvl w:val="1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响应声明及承诺函</w:t>
      </w:r>
    </w:p>
    <w:p w14:paraId="4F48F441">
      <w:pPr>
        <w:pStyle w:val="5"/>
        <w:numPr>
          <w:ilvl w:val="0"/>
          <w:numId w:val="1"/>
        </w:numPr>
        <w:outlineLvl w:val="1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法定代表人身份证明或法人授权书</w:t>
      </w:r>
    </w:p>
    <w:p w14:paraId="6EA6A8AB">
      <w:pPr>
        <w:pStyle w:val="5"/>
        <w:numPr>
          <w:ilvl w:val="0"/>
          <w:numId w:val="1"/>
        </w:numPr>
        <w:outlineLvl w:val="1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供应商基本信息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color w:val="auto"/>
          <w:sz w:val="32"/>
          <w:szCs w:val="24"/>
          <w:highlight w:val="none"/>
          <w:lang w:bidi="ar-SA"/>
        </w:rPr>
        <w:t>开标一览表</w:t>
      </w:r>
    </w:p>
    <w:p w14:paraId="539FA513">
      <w:pPr>
        <w:pStyle w:val="5"/>
        <w:numPr>
          <w:ilvl w:val="0"/>
          <w:numId w:val="1"/>
        </w:numPr>
        <w:ind w:left="0" w:leftChars="0" w:firstLine="0" w:firstLineChars="0"/>
        <w:outlineLvl w:val="1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明细报价表</w:t>
      </w:r>
    </w:p>
    <w:p w14:paraId="2C54E6E6">
      <w:pPr>
        <w:pStyle w:val="6"/>
        <w:numPr>
          <w:ilvl w:val="0"/>
          <w:numId w:val="1"/>
        </w:numPr>
        <w:ind w:left="0" w:leftChars="0" w:firstLine="0" w:firstLineChars="0"/>
        <w:outlineLvl w:val="1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项目组人员</w:t>
      </w:r>
    </w:p>
    <w:p w14:paraId="025CE691">
      <w:pPr>
        <w:pStyle w:val="7"/>
        <w:outlineLvl w:val="1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七、</w:t>
      </w:r>
      <w:r>
        <w:rPr>
          <w:rFonts w:hint="eastAsia" w:ascii="仿宋" w:hAnsi="仿宋" w:eastAsia="仿宋" w:cs="仿宋"/>
          <w:color w:val="auto"/>
          <w:highlight w:val="none"/>
        </w:rPr>
        <w:t>询价响应所需的其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它</w:t>
      </w:r>
      <w:r>
        <w:rPr>
          <w:rFonts w:hint="eastAsia" w:ascii="仿宋" w:hAnsi="仿宋" w:eastAsia="仿宋" w:cs="仿宋"/>
          <w:color w:val="auto"/>
          <w:highlight w:val="none"/>
        </w:rPr>
        <w:t>资料</w:t>
      </w:r>
    </w:p>
    <w:p w14:paraId="20B80372">
      <w:pPr>
        <w:pStyle w:val="6"/>
        <w:numPr>
          <w:ilvl w:val="0"/>
          <w:numId w:val="0"/>
        </w:numPr>
        <w:ind w:leftChars="0"/>
        <w:outlineLvl w:val="1"/>
        <w:rPr>
          <w:rFonts w:hint="eastAsia" w:ascii="仿宋" w:hAnsi="仿宋" w:eastAsia="仿宋" w:cs="仿宋"/>
          <w:color w:val="auto"/>
          <w:highlight w:val="none"/>
        </w:rPr>
      </w:pPr>
    </w:p>
    <w:p w14:paraId="61F4A784">
      <w:pPr>
        <w:pStyle w:val="5"/>
        <w:numPr>
          <w:ilvl w:val="0"/>
          <w:numId w:val="0"/>
        </w:numPr>
        <w:ind w:leftChars="0"/>
        <w:outlineLvl w:val="1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69AB0583">
      <w:pPr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br w:type="page"/>
      </w:r>
    </w:p>
    <w:p w14:paraId="33797E33">
      <w:pPr>
        <w:pStyle w:val="5"/>
        <w:outlineLvl w:val="1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一、响应声明及承诺函</w:t>
      </w:r>
    </w:p>
    <w:p w14:paraId="640C706F">
      <w:pPr>
        <w:pStyle w:val="8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响应声明及承诺函</w:t>
      </w:r>
    </w:p>
    <w:p w14:paraId="36BBEB1C">
      <w:pPr>
        <w:widowControl w:val="0"/>
        <w:spacing w:line="500" w:lineRule="exact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 w:bidi="ar-SA"/>
        </w:rPr>
        <w:t>（采购单位名称）：</w:t>
      </w:r>
    </w:p>
    <w:p w14:paraId="07172BBD">
      <w:pPr>
        <w:widowControl w:val="0"/>
        <w:spacing w:line="500" w:lineRule="exact"/>
        <w:ind w:firstLine="48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  <w:t>根据已收到的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 w:bidi="ar-SA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  <w:t>项目的询价文件，我单位在参加本项目询价活动中，特做出如下承诺：</w:t>
      </w:r>
    </w:p>
    <w:p w14:paraId="59374D41">
      <w:pPr>
        <w:widowControl w:val="0"/>
        <w:spacing w:line="500" w:lineRule="exact"/>
        <w:ind w:firstLine="48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  <w:t>一、我方具备《中华人民共和国政府采购法》第二十二条第一款规定的6项条件；</w:t>
      </w:r>
    </w:p>
    <w:p w14:paraId="7E742469">
      <w:pPr>
        <w:widowControl w:val="0"/>
        <w:spacing w:line="500" w:lineRule="exact"/>
        <w:ind w:firstLine="48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  <w:t>二、我方在参加政府采购活动前三年内（自本项目询价时间之日起计算），在经营活动中没有重大违法记录（指因违法经营受到刑事处罚或者责令停产停业、吊销许可证或者执照、较大数额罚款等行政处罚）。</w:t>
      </w:r>
    </w:p>
    <w:p w14:paraId="7E5BF60E">
      <w:pPr>
        <w:widowControl w:val="0"/>
        <w:spacing w:line="500" w:lineRule="exact"/>
        <w:ind w:firstLine="48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  <w:t>三、我方按询价文件要求提交响应文件，响应询价文件规定的响应有效期；</w:t>
      </w:r>
    </w:p>
    <w:p w14:paraId="20DB3A00">
      <w:pPr>
        <w:widowControl w:val="0"/>
        <w:spacing w:line="500" w:lineRule="exact"/>
        <w:ind w:firstLine="48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  <w:t>四、如果我方的响应文件被接受，我方将按《中华人民共和国民法典（第三编合同）》及其他有关法律、法规的规定，按期、按质、按量交付采购单位，全面做到履约守信；</w:t>
      </w:r>
    </w:p>
    <w:p w14:paraId="7689A240">
      <w:pPr>
        <w:widowControl w:val="0"/>
        <w:spacing w:line="500" w:lineRule="exact"/>
        <w:ind w:firstLine="48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  <w:t>五、我方若违背本声明及承诺约定，经查实，自愿接受采购人及相关主管部门相应的规定处理，并依法承担相应的法律责任。</w:t>
      </w:r>
    </w:p>
    <w:p w14:paraId="740A8165">
      <w:pPr>
        <w:widowControl w:val="0"/>
        <w:spacing w:line="500" w:lineRule="exact"/>
        <w:ind w:firstLine="48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  <w:t>六、我方同意采购人、采购代理机构将本声明及承诺函上网公开。</w:t>
      </w:r>
    </w:p>
    <w:p w14:paraId="2810477D">
      <w:pPr>
        <w:widowControl w:val="0"/>
        <w:spacing w:line="500" w:lineRule="exact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</w:pPr>
    </w:p>
    <w:p w14:paraId="661F43D9">
      <w:pPr>
        <w:widowControl w:val="0"/>
        <w:spacing w:line="500" w:lineRule="exact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</w:pPr>
    </w:p>
    <w:p w14:paraId="03ACE7CF">
      <w:pPr>
        <w:widowControl w:val="0"/>
        <w:spacing w:line="500" w:lineRule="exact"/>
        <w:ind w:firstLine="48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  <w:t xml:space="preserve">供应商名称：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 w:bidi="ar-SA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  <w:t>（加盖供应商公章）</w:t>
      </w:r>
    </w:p>
    <w:p w14:paraId="39CC499B">
      <w:pPr>
        <w:widowControl w:val="0"/>
        <w:spacing w:line="500" w:lineRule="exact"/>
        <w:ind w:firstLine="48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-SA"/>
        </w:rPr>
        <w:t>日期：    年    月   日</w:t>
      </w:r>
    </w:p>
    <w:p w14:paraId="69679600">
      <w:pPr>
        <w:spacing w:line="500" w:lineRule="exact"/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</w:pPr>
    </w:p>
    <w:p w14:paraId="0E14FDCF">
      <w:pPr>
        <w:pStyle w:val="9"/>
        <w:outlineLvl w:val="1"/>
        <w:rPr>
          <w:rFonts w:hint="eastAsia" w:ascii="仿宋" w:hAnsi="仿宋" w:eastAsia="仿宋" w:cs="仿宋"/>
          <w:b/>
          <w:color w:val="auto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highlight w:val="none"/>
        </w:rPr>
        <w:br w:type="page"/>
      </w:r>
      <w:bookmarkStart w:id="0" w:name="_Toc256000018"/>
      <w:r>
        <w:rPr>
          <w:rFonts w:hint="eastAsia" w:ascii="仿宋" w:hAnsi="仿宋" w:eastAsia="仿宋" w:cs="仿宋"/>
          <w:color w:val="auto"/>
          <w:highlight w:val="none"/>
        </w:rPr>
        <w:t>二、</w:t>
      </w:r>
      <w:bookmarkEnd w:id="0"/>
      <w:bookmarkStart w:id="1" w:name="_Toc256000019"/>
      <w:r>
        <w:rPr>
          <w:rFonts w:hint="eastAsia" w:ascii="仿宋" w:hAnsi="仿宋" w:eastAsia="仿宋" w:cs="仿宋"/>
          <w:b/>
          <w:color w:val="auto"/>
          <w:sz w:val="32"/>
          <w:szCs w:val="24"/>
          <w:highlight w:val="none"/>
          <w:lang w:val="en-US" w:eastAsia="zh-CN" w:bidi="ar-SA"/>
        </w:rPr>
        <w:t>法定代表人身份证明或法人授权书</w:t>
      </w:r>
    </w:p>
    <w:p w14:paraId="0F4C96C8">
      <w:pPr>
        <w:widowControl/>
        <w:spacing w:before="290" w:beforeLines="100" w:beforeAutospacing="0" w:after="290" w:afterLines="100" w:afterAutospacing="0" w:line="50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法定代表人身份证明</w:t>
      </w:r>
    </w:p>
    <w:p w14:paraId="1F79F823">
      <w:pPr>
        <w:spacing w:line="440" w:lineRule="exact"/>
        <w:ind w:firstLine="48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 </w:t>
      </w:r>
    </w:p>
    <w:p w14:paraId="751549E1">
      <w:pPr>
        <w:spacing w:line="440" w:lineRule="exact"/>
        <w:ind w:firstLine="48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单位性质：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   </w:t>
      </w:r>
    </w:p>
    <w:p w14:paraId="0F5EFACF">
      <w:pPr>
        <w:spacing w:line="440" w:lineRule="exact"/>
        <w:ind w:firstLine="48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       </w:t>
      </w:r>
    </w:p>
    <w:p w14:paraId="77682CDF">
      <w:pPr>
        <w:spacing w:line="440" w:lineRule="exact"/>
        <w:ind w:firstLine="48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成立时间：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</w:p>
    <w:p w14:paraId="7604001F">
      <w:pPr>
        <w:spacing w:line="440" w:lineRule="exact"/>
        <w:ind w:firstLine="48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经营期限：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   </w:t>
      </w:r>
    </w:p>
    <w:p w14:paraId="5681A5CF">
      <w:pPr>
        <w:spacing w:line="440" w:lineRule="exact"/>
        <w:ind w:firstLine="48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姓名：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性别：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年龄：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职务：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</w:t>
      </w:r>
    </w:p>
    <w:p w14:paraId="1479D309">
      <w:pPr>
        <w:spacing w:line="440" w:lineRule="exact"/>
        <w:ind w:firstLine="48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（供应商名称）的法定代表人。</w:t>
      </w:r>
    </w:p>
    <w:p w14:paraId="16E02809">
      <w:pPr>
        <w:spacing w:line="440" w:lineRule="exact"/>
        <w:ind w:firstLine="48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特此证明。</w:t>
      </w:r>
    </w:p>
    <w:p w14:paraId="15AA1C98">
      <w:pPr>
        <w:tabs>
          <w:tab w:val="left" w:pos="360"/>
        </w:tabs>
        <w:spacing w:line="440" w:lineRule="exact"/>
        <w:ind w:firstLine="240" w:firstLineChars="100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单位名称：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（加盖供应商公章）</w:t>
      </w:r>
    </w:p>
    <w:p w14:paraId="7118BA66">
      <w:pPr>
        <w:tabs>
          <w:tab w:val="left" w:pos="360"/>
        </w:tabs>
        <w:spacing w:line="440" w:lineRule="exact"/>
        <w:ind w:firstLine="240" w:firstLineChars="100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日期：    年    月   日</w:t>
      </w:r>
    </w:p>
    <w:p w14:paraId="1B9E42DE">
      <w:pPr>
        <w:tabs>
          <w:tab w:val="left" w:pos="360"/>
        </w:tabs>
        <w:spacing w:line="440" w:lineRule="exact"/>
        <w:ind w:firstLine="240" w:firstLineChars="1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（法定代表人出席谈判会议的提供，未出席的可不提供。附法定代表人身份证正反面清晰可见。）</w:t>
      </w:r>
    </w:p>
    <w:p w14:paraId="139902AC">
      <w:pPr>
        <w:widowControl/>
        <w:spacing w:before="290" w:beforeLines="100" w:beforeAutospacing="0" w:after="290" w:afterLines="100" w:afterAutospacing="0" w:line="50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法人授权书</w:t>
      </w:r>
    </w:p>
    <w:p w14:paraId="0D86B03B">
      <w:pPr>
        <w:tabs>
          <w:tab w:val="left" w:pos="360"/>
        </w:tabs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本授权书声明：____________（供应商名称）授权________________（被授权人的姓名）为我方就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号项目采购活动的合法代理人，以本单位名义全权处理一切与该项目采购有关的事务。</w:t>
      </w:r>
    </w:p>
    <w:p w14:paraId="03C16892">
      <w:pPr>
        <w:tabs>
          <w:tab w:val="left" w:pos="360"/>
        </w:tabs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本授权书于______年____月____日起生效，特此声明。</w:t>
      </w:r>
    </w:p>
    <w:p w14:paraId="6EFF23AD">
      <w:pPr>
        <w:tabs>
          <w:tab w:val="left" w:pos="360"/>
        </w:tabs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5E110060">
      <w:pPr>
        <w:tabs>
          <w:tab w:val="left" w:pos="360"/>
        </w:tabs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被授权人身份证号码：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     </w:t>
      </w:r>
    </w:p>
    <w:p w14:paraId="4F778F5D">
      <w:pPr>
        <w:tabs>
          <w:tab w:val="left" w:pos="360"/>
        </w:tabs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被授权人联系电话：（手机）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</w:t>
      </w:r>
    </w:p>
    <w:p w14:paraId="71FDC2AA">
      <w:pPr>
        <w:tabs>
          <w:tab w:val="left" w:pos="360"/>
        </w:tabs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授权单位名称：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（加盖供应商公章）</w:t>
      </w:r>
    </w:p>
    <w:p w14:paraId="1EB5BA73">
      <w:pPr>
        <w:tabs>
          <w:tab w:val="left" w:pos="360"/>
        </w:tabs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单位地址：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               </w:t>
      </w:r>
    </w:p>
    <w:p w14:paraId="2166C356">
      <w:pPr>
        <w:tabs>
          <w:tab w:val="left" w:pos="360"/>
        </w:tabs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日期：</w:t>
      </w:r>
      <w:bookmarkStart w:id="2" w:name="_格式3__银行出具的资信证明"/>
      <w:bookmarkEnd w:id="2"/>
      <w:bookmarkStart w:id="3" w:name="_Hlt26955070"/>
      <w:bookmarkEnd w:id="3"/>
      <w:bookmarkStart w:id="4" w:name="_Hlt26671380"/>
      <w:bookmarkEnd w:id="4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                   </w:t>
      </w:r>
    </w:p>
    <w:p w14:paraId="3155FD88">
      <w:pPr>
        <w:tabs>
          <w:tab w:val="left" w:pos="360"/>
        </w:tabs>
        <w:spacing w:line="440" w:lineRule="exact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6CF8F946">
      <w:pPr>
        <w:tabs>
          <w:tab w:val="left" w:pos="360"/>
        </w:tabs>
        <w:spacing w:line="440" w:lineRule="exact"/>
        <w:ind w:firstLine="240" w:firstLineChars="1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（被授权人出席谈判会议的提供，未出席的可不提供。附法定代表人及被授权人身份证正反面清晰可见。）</w:t>
      </w:r>
    </w:p>
    <w:p w14:paraId="0D3E330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1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br w:type="page"/>
      </w:r>
      <w:r>
        <w:rPr>
          <w:rFonts w:hint="eastAsia" w:ascii="仿宋" w:hAnsi="仿宋" w:eastAsia="仿宋" w:cs="仿宋"/>
          <w:color w:val="auto"/>
          <w:highlight w:val="none"/>
        </w:rPr>
        <w:t>三、供应商基本信息</w:t>
      </w:r>
      <w:bookmarkEnd w:id="1"/>
    </w:p>
    <w:p w14:paraId="571BDDD6">
      <w:pPr>
        <w:pStyle w:val="11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供应商基本情况表</w:t>
      </w:r>
    </w:p>
    <w:tbl>
      <w:tblPr>
        <w:tblStyle w:val="2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118"/>
        <w:gridCol w:w="1276"/>
        <w:gridCol w:w="2604"/>
      </w:tblGrid>
      <w:tr w14:paraId="334B0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 w14:paraId="6D82170B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供应商名称</w:t>
            </w:r>
          </w:p>
        </w:tc>
        <w:tc>
          <w:tcPr>
            <w:tcW w:w="6998" w:type="dxa"/>
            <w:gridSpan w:val="3"/>
            <w:noWrap w:val="0"/>
            <w:vAlign w:val="center"/>
          </w:tcPr>
          <w:p w14:paraId="1B7A11EE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69F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 w14:paraId="38597DCA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3118" w:type="dxa"/>
            <w:noWrap w:val="0"/>
            <w:vAlign w:val="center"/>
          </w:tcPr>
          <w:p w14:paraId="33FD43EA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FF66DD3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注册地区</w:t>
            </w:r>
          </w:p>
        </w:tc>
        <w:tc>
          <w:tcPr>
            <w:tcW w:w="2604" w:type="dxa"/>
            <w:noWrap w:val="0"/>
            <w:vAlign w:val="center"/>
          </w:tcPr>
          <w:p w14:paraId="5E1B2E81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E58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 w14:paraId="64476811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3118" w:type="dxa"/>
            <w:noWrap w:val="0"/>
            <w:vAlign w:val="center"/>
          </w:tcPr>
          <w:p w14:paraId="4E43645C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5E05222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2604" w:type="dxa"/>
            <w:noWrap w:val="0"/>
            <w:vAlign w:val="center"/>
          </w:tcPr>
          <w:p w14:paraId="722A28B2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A4D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 w14:paraId="3B8457B8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3118" w:type="dxa"/>
            <w:noWrap w:val="0"/>
            <w:vAlign w:val="center"/>
          </w:tcPr>
          <w:p w14:paraId="0171CA56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CBFEE44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2604" w:type="dxa"/>
            <w:noWrap w:val="0"/>
            <w:vAlign w:val="center"/>
          </w:tcPr>
          <w:p w14:paraId="575DEF7E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B566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 w14:paraId="40376C3C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注册号或社会信用代码</w:t>
            </w:r>
          </w:p>
        </w:tc>
        <w:tc>
          <w:tcPr>
            <w:tcW w:w="3118" w:type="dxa"/>
            <w:noWrap w:val="0"/>
            <w:vAlign w:val="center"/>
          </w:tcPr>
          <w:p w14:paraId="008CBEE5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8C67101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注册资本（万元）</w:t>
            </w:r>
          </w:p>
        </w:tc>
        <w:tc>
          <w:tcPr>
            <w:tcW w:w="2604" w:type="dxa"/>
            <w:noWrap w:val="0"/>
            <w:vAlign w:val="center"/>
          </w:tcPr>
          <w:p w14:paraId="7D4394CB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1D56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 w14:paraId="1BC81394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供应商类别</w:t>
            </w:r>
          </w:p>
        </w:tc>
        <w:tc>
          <w:tcPr>
            <w:tcW w:w="6998" w:type="dxa"/>
            <w:gridSpan w:val="3"/>
            <w:noWrap w:val="0"/>
            <w:vAlign w:val="center"/>
          </w:tcPr>
          <w:p w14:paraId="26C3F003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DC2D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 w14:paraId="017E87A1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开户银行</w:t>
            </w:r>
          </w:p>
        </w:tc>
        <w:tc>
          <w:tcPr>
            <w:tcW w:w="3118" w:type="dxa"/>
            <w:noWrap w:val="0"/>
            <w:vAlign w:val="center"/>
          </w:tcPr>
          <w:p w14:paraId="409827FC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6DAB5D4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账号</w:t>
            </w:r>
          </w:p>
        </w:tc>
        <w:tc>
          <w:tcPr>
            <w:tcW w:w="2604" w:type="dxa"/>
            <w:noWrap w:val="0"/>
            <w:vAlign w:val="center"/>
          </w:tcPr>
          <w:p w14:paraId="62E7B107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7CD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 w14:paraId="72D15C50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3118" w:type="dxa"/>
            <w:noWrap w:val="0"/>
            <w:vAlign w:val="center"/>
          </w:tcPr>
          <w:p w14:paraId="3AB11C94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23C27CB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604" w:type="dxa"/>
            <w:noWrap w:val="0"/>
            <w:vAlign w:val="center"/>
          </w:tcPr>
          <w:p w14:paraId="2004F43D">
            <w:pPr>
              <w:pStyle w:val="11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DAC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1526" w:type="dxa"/>
            <w:noWrap w:val="0"/>
            <w:vAlign w:val="center"/>
          </w:tcPr>
          <w:p w14:paraId="30A3F5D6">
            <w:pPr>
              <w:pStyle w:val="11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经营范围</w:t>
            </w:r>
          </w:p>
        </w:tc>
        <w:tc>
          <w:tcPr>
            <w:tcW w:w="6998" w:type="dxa"/>
            <w:gridSpan w:val="3"/>
            <w:noWrap w:val="0"/>
            <w:vAlign w:val="top"/>
          </w:tcPr>
          <w:p w14:paraId="0A54F4B1">
            <w:pPr>
              <w:pStyle w:val="11"/>
              <w:spacing w:line="560" w:lineRule="exact"/>
              <w:ind w:firstLine="1432" w:firstLineChars="597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6DB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6" w:type="dxa"/>
            <w:noWrap w:val="0"/>
            <w:vAlign w:val="center"/>
          </w:tcPr>
          <w:p w14:paraId="6C145F18">
            <w:pPr>
              <w:pStyle w:val="11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998" w:type="dxa"/>
            <w:gridSpan w:val="3"/>
            <w:noWrap w:val="0"/>
            <w:vAlign w:val="center"/>
          </w:tcPr>
          <w:p w14:paraId="5841F9F9">
            <w:pPr>
              <w:pStyle w:val="11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7D5E1F6">
      <w:pPr>
        <w:pStyle w:val="11"/>
        <w:spacing w:line="560" w:lineRule="exact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注：后附营业执照等。</w:t>
      </w:r>
    </w:p>
    <w:p w14:paraId="3C10D2F7">
      <w:pPr>
        <w:pStyle w:val="12"/>
        <w:spacing w:line="70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（公章）法定代表人（授权委托人）：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（签字或盖章）</w:t>
      </w:r>
    </w:p>
    <w:p w14:paraId="114E4AD2">
      <w:pPr>
        <w:pStyle w:val="13"/>
        <w:outlineLvl w:val="1"/>
        <w:rPr>
          <w:rFonts w:hint="eastAsia" w:ascii="仿宋" w:hAnsi="仿宋" w:eastAsia="仿宋" w:cs="仿宋"/>
          <w:color w:val="auto"/>
          <w:sz w:val="32"/>
          <w:szCs w:val="24"/>
          <w:highlight w:val="none"/>
          <w:lang w:bidi="ar-SA"/>
        </w:rPr>
      </w:pPr>
      <w:r>
        <w:rPr>
          <w:rFonts w:hint="eastAsia" w:ascii="仿宋" w:hAnsi="仿宋" w:eastAsia="仿宋" w:cs="仿宋"/>
          <w:color w:val="auto"/>
          <w:highlight w:val="none"/>
        </w:rPr>
        <w:br w:type="page"/>
      </w:r>
      <w:bookmarkStart w:id="5" w:name="_Toc256000021"/>
      <w:r>
        <w:rPr>
          <w:rFonts w:hint="eastAsia" w:ascii="仿宋" w:hAnsi="仿宋" w:eastAsia="仿宋" w:cs="仿宋"/>
          <w:color w:val="auto"/>
          <w:highlight w:val="none"/>
        </w:rPr>
        <w:t>四、</w:t>
      </w:r>
      <w:r>
        <w:rPr>
          <w:rFonts w:hint="eastAsia" w:ascii="仿宋" w:hAnsi="仿宋" w:eastAsia="仿宋" w:cs="仿宋"/>
          <w:color w:val="auto"/>
          <w:sz w:val="32"/>
          <w:szCs w:val="24"/>
          <w:highlight w:val="none"/>
          <w:lang w:bidi="ar-SA"/>
        </w:rPr>
        <w:t>开标一览表</w:t>
      </w:r>
      <w:bookmarkEnd w:id="5"/>
    </w:p>
    <w:p w14:paraId="7474C246">
      <w:pPr>
        <w:pStyle w:val="14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 xml:space="preserve"> </w:t>
      </w:r>
    </w:p>
    <w:tbl>
      <w:tblPr>
        <w:tblStyle w:val="2"/>
        <w:tblpPr w:leftFromText="180" w:rightFromText="180" w:vertAnchor="text" w:horzAnchor="margin" w:tblpXSpec="center" w:tblpY="22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6999"/>
      </w:tblGrid>
      <w:tr w14:paraId="0C39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2323" w:type="dxa"/>
            <w:noWrap w:val="0"/>
            <w:vAlign w:val="center"/>
          </w:tcPr>
          <w:p w14:paraId="5B83257E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999" w:type="dxa"/>
            <w:noWrap w:val="0"/>
            <w:vAlign w:val="center"/>
          </w:tcPr>
          <w:p w14:paraId="4F51C5CB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宿迁技师学院网络安全设备续保项目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</w:t>
            </w:r>
          </w:p>
        </w:tc>
      </w:tr>
      <w:tr w14:paraId="7D7A5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</w:trPr>
        <w:tc>
          <w:tcPr>
            <w:tcW w:w="2323" w:type="dxa"/>
            <w:noWrap w:val="0"/>
            <w:vAlign w:val="center"/>
          </w:tcPr>
          <w:p w14:paraId="0B26FC3B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报价</w:t>
            </w:r>
          </w:p>
        </w:tc>
        <w:tc>
          <w:tcPr>
            <w:tcW w:w="6999" w:type="dxa"/>
            <w:noWrap w:val="0"/>
            <w:vAlign w:val="center"/>
          </w:tcPr>
          <w:p w14:paraId="4D63E368">
            <w:pPr>
              <w:widowControl w:val="0"/>
              <w:spacing w:line="560" w:lineRule="exac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￥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2"/>
                <w:highlight w:val="none"/>
                <w:u w:val="single"/>
                <w:lang w:val="en-US" w:eastAsia="zh-CN" w:bidi="ar-SA"/>
              </w:rPr>
              <w:t xml:space="preserve">              </w:t>
            </w:r>
          </w:p>
          <w:p w14:paraId="5FBB07C7">
            <w:pPr>
              <w:wordWrap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人民币（大写）：</w:t>
            </w:r>
          </w:p>
          <w:p w14:paraId="7F54D622"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角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</w:p>
        </w:tc>
      </w:tr>
      <w:tr w14:paraId="35D8C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2323" w:type="dxa"/>
            <w:noWrap w:val="0"/>
            <w:vAlign w:val="center"/>
          </w:tcPr>
          <w:p w14:paraId="5EB0B2BA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服务期</w:t>
            </w:r>
          </w:p>
        </w:tc>
        <w:tc>
          <w:tcPr>
            <w:tcW w:w="6999" w:type="dxa"/>
            <w:noWrap w:val="0"/>
            <w:vAlign w:val="center"/>
          </w:tcPr>
          <w:p w14:paraId="668DD152"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</w:tr>
      <w:tr w14:paraId="7C47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2323" w:type="dxa"/>
            <w:noWrap w:val="0"/>
            <w:vAlign w:val="center"/>
          </w:tcPr>
          <w:p w14:paraId="7A3BD156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质量要求</w:t>
            </w:r>
          </w:p>
        </w:tc>
        <w:tc>
          <w:tcPr>
            <w:tcW w:w="6999" w:type="dxa"/>
            <w:noWrap w:val="0"/>
            <w:vAlign w:val="center"/>
          </w:tcPr>
          <w:p w14:paraId="6F9EE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</w:tr>
      <w:tr w14:paraId="3AC7F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</w:trPr>
        <w:tc>
          <w:tcPr>
            <w:tcW w:w="2323" w:type="dxa"/>
            <w:noWrap w:val="0"/>
            <w:vAlign w:val="center"/>
          </w:tcPr>
          <w:p w14:paraId="46F16477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备 注</w:t>
            </w:r>
          </w:p>
        </w:tc>
        <w:tc>
          <w:tcPr>
            <w:tcW w:w="6999" w:type="dxa"/>
            <w:noWrap w:val="0"/>
            <w:vAlign w:val="center"/>
          </w:tcPr>
          <w:p w14:paraId="4B47F497">
            <w:pPr>
              <w:spacing w:line="50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4E74A644">
      <w:pPr>
        <w:pStyle w:val="12"/>
        <w:spacing w:line="70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（公章）法定代表人（授权委托人）：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（签字或盖章）</w:t>
      </w:r>
    </w:p>
    <w:p w14:paraId="51B47698">
      <w:pPr>
        <w:pStyle w:val="15"/>
        <w:outlineLvl w:val="1"/>
        <w:rPr>
          <w:rFonts w:hint="default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br w:type="page"/>
      </w:r>
      <w:bookmarkStart w:id="6" w:name="_Toc256000025"/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五、</w:t>
      </w:r>
      <w:bookmarkEnd w:id="6"/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明细报价表</w:t>
      </w:r>
    </w:p>
    <w:tbl>
      <w:tblPr>
        <w:tblStyle w:val="3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189"/>
        <w:gridCol w:w="2116"/>
        <w:gridCol w:w="595"/>
        <w:gridCol w:w="828"/>
        <w:gridCol w:w="828"/>
        <w:gridCol w:w="939"/>
        <w:gridCol w:w="856"/>
        <w:gridCol w:w="1098"/>
      </w:tblGrid>
      <w:tr w14:paraId="7494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649" w:type="dxa"/>
            <w:vAlign w:val="center"/>
          </w:tcPr>
          <w:p w14:paraId="5F5D64A0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89" w:type="dxa"/>
            <w:vAlign w:val="center"/>
          </w:tcPr>
          <w:p w14:paraId="60F479E0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设备/服务类型</w:t>
            </w:r>
          </w:p>
        </w:tc>
        <w:tc>
          <w:tcPr>
            <w:tcW w:w="2116" w:type="dxa"/>
            <w:vAlign w:val="center"/>
          </w:tcPr>
          <w:p w14:paraId="63B52A5A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产品型号/服务内容</w:t>
            </w:r>
          </w:p>
        </w:tc>
        <w:tc>
          <w:tcPr>
            <w:tcW w:w="595" w:type="dxa"/>
            <w:vAlign w:val="center"/>
          </w:tcPr>
          <w:p w14:paraId="70E557BD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828" w:type="dxa"/>
            <w:vAlign w:val="center"/>
          </w:tcPr>
          <w:p w14:paraId="749B7217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828" w:type="dxa"/>
            <w:vAlign w:val="center"/>
          </w:tcPr>
          <w:p w14:paraId="6AA3A038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续保年限</w:t>
            </w:r>
          </w:p>
        </w:tc>
        <w:tc>
          <w:tcPr>
            <w:tcW w:w="939" w:type="dxa"/>
            <w:vAlign w:val="center"/>
          </w:tcPr>
          <w:p w14:paraId="6F4BECA5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856" w:type="dxa"/>
            <w:vAlign w:val="center"/>
          </w:tcPr>
          <w:p w14:paraId="3F3DBE46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098" w:type="dxa"/>
            <w:vAlign w:val="center"/>
          </w:tcPr>
          <w:p w14:paraId="10F87D50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B72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649" w:type="dxa"/>
            <w:vAlign w:val="center"/>
          </w:tcPr>
          <w:p w14:paraId="2BC9B8AC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89" w:type="dxa"/>
            <w:vAlign w:val="center"/>
          </w:tcPr>
          <w:p w14:paraId="38DA6864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防火墙软件服务</w:t>
            </w:r>
          </w:p>
        </w:tc>
        <w:tc>
          <w:tcPr>
            <w:tcW w:w="2116" w:type="dxa"/>
            <w:vAlign w:val="center"/>
          </w:tcPr>
          <w:p w14:paraId="19A2DAAF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防病毒特征库升级服务、入侵防御特征库升级服务</w:t>
            </w:r>
          </w:p>
        </w:tc>
        <w:tc>
          <w:tcPr>
            <w:tcW w:w="595" w:type="dxa"/>
            <w:vAlign w:val="center"/>
          </w:tcPr>
          <w:p w14:paraId="69A6A995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28" w:type="dxa"/>
            <w:vAlign w:val="center"/>
          </w:tcPr>
          <w:p w14:paraId="789F9323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 w14:paraId="6153AA47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3年</w:t>
            </w:r>
          </w:p>
        </w:tc>
        <w:tc>
          <w:tcPr>
            <w:tcW w:w="939" w:type="dxa"/>
            <w:vAlign w:val="center"/>
          </w:tcPr>
          <w:p w14:paraId="32B93AEC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 w14:paraId="2EDBA76A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 w14:paraId="7670F49C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奇安信防火墙</w:t>
            </w:r>
          </w:p>
        </w:tc>
      </w:tr>
      <w:tr w14:paraId="5D2A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649" w:type="dxa"/>
            <w:vAlign w:val="center"/>
          </w:tcPr>
          <w:p w14:paraId="191BE698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89" w:type="dxa"/>
            <w:vAlign w:val="center"/>
          </w:tcPr>
          <w:p w14:paraId="2FF8E08E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防火墙硬件质保</w:t>
            </w:r>
          </w:p>
        </w:tc>
        <w:tc>
          <w:tcPr>
            <w:tcW w:w="2116" w:type="dxa"/>
            <w:vAlign w:val="center"/>
          </w:tcPr>
          <w:p w14:paraId="31F8069A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硬件保修服务</w:t>
            </w:r>
          </w:p>
        </w:tc>
        <w:tc>
          <w:tcPr>
            <w:tcW w:w="595" w:type="dxa"/>
            <w:vAlign w:val="center"/>
          </w:tcPr>
          <w:p w14:paraId="01DF2568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28" w:type="dxa"/>
            <w:vAlign w:val="center"/>
          </w:tcPr>
          <w:p w14:paraId="7979C582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 w14:paraId="6D312A54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3年</w:t>
            </w:r>
          </w:p>
        </w:tc>
        <w:tc>
          <w:tcPr>
            <w:tcW w:w="939" w:type="dxa"/>
            <w:vAlign w:val="center"/>
          </w:tcPr>
          <w:p w14:paraId="50E46B3F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 w14:paraId="2DC274EA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 w14:paraId="293F11BF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奇安信防火墙</w:t>
            </w:r>
          </w:p>
        </w:tc>
      </w:tr>
      <w:tr w14:paraId="1C1D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649" w:type="dxa"/>
            <w:vAlign w:val="center"/>
          </w:tcPr>
          <w:p w14:paraId="4B28B398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89" w:type="dxa"/>
            <w:vAlign w:val="center"/>
          </w:tcPr>
          <w:p w14:paraId="0E8588F6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WAF续保服务</w:t>
            </w:r>
          </w:p>
        </w:tc>
        <w:tc>
          <w:tcPr>
            <w:tcW w:w="2116" w:type="dxa"/>
            <w:vAlign w:val="center"/>
          </w:tcPr>
          <w:p w14:paraId="5D1BFD3D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Web应用防护特征库及系统版本更新升级授权、产品保修服务、远程支持服务</w:t>
            </w:r>
          </w:p>
        </w:tc>
        <w:tc>
          <w:tcPr>
            <w:tcW w:w="595" w:type="dxa"/>
            <w:vAlign w:val="center"/>
          </w:tcPr>
          <w:p w14:paraId="05353E23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28" w:type="dxa"/>
            <w:vAlign w:val="center"/>
          </w:tcPr>
          <w:p w14:paraId="0EC1BE8C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 w14:paraId="1546B0A9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3年</w:t>
            </w:r>
          </w:p>
        </w:tc>
        <w:tc>
          <w:tcPr>
            <w:tcW w:w="939" w:type="dxa"/>
            <w:vAlign w:val="center"/>
          </w:tcPr>
          <w:p w14:paraId="10C90E78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 w14:paraId="4D94CCD6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 w14:paraId="0E318FFB">
            <w:pPr>
              <w:autoSpaceDE w:val="0"/>
              <w:autoSpaceDN w:val="0"/>
              <w:adjustRightInd w:val="0"/>
              <w:spacing w:before="151" w:after="151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校园网站防火墙</w:t>
            </w:r>
          </w:p>
        </w:tc>
      </w:tr>
      <w:tr w14:paraId="4536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9098" w:type="dxa"/>
            <w:gridSpan w:val="9"/>
            <w:vAlign w:val="center"/>
          </w:tcPr>
          <w:p w14:paraId="1DA12330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  <w:p w14:paraId="3836111D">
            <w:pPr>
              <w:tabs>
                <w:tab w:val="left" w:pos="1845"/>
              </w:tabs>
              <w:bidi w:val="0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Calibri" w:eastAsia="宋体"/>
                <w:sz w:val="24"/>
                <w:szCs w:val="24"/>
                <w:highlight w:val="none"/>
                <w:lang w:val="en-US" w:eastAsia="zh-CN"/>
              </w:rPr>
              <w:t>合计：</w:t>
            </w:r>
          </w:p>
        </w:tc>
      </w:tr>
    </w:tbl>
    <w:p w14:paraId="209120CB">
      <w:pPr>
        <w:spacing w:line="480" w:lineRule="exact"/>
        <w:ind w:firstLine="480" w:firstLineChars="200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2"/>
          <w:highlight w:val="none"/>
        </w:rPr>
        <w:t>本项目不接受备选的投标方案或有选择的报价，只允许有一个报价。投标报价内容包括：服务本身、利润、税金、验收及交付使用过程中涉及到的其它一切费用。</w:t>
      </w:r>
    </w:p>
    <w:p w14:paraId="5B116EDE">
      <w:pPr>
        <w:pStyle w:val="12"/>
        <w:spacing w:line="70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（公章）法定代表人（授权委托人）：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（签字或盖章）</w:t>
      </w:r>
    </w:p>
    <w:p w14:paraId="4D052520">
      <w:pPr>
        <w:pStyle w:val="16"/>
        <w:jc w:val="both"/>
        <w:rPr>
          <w:rFonts w:hint="eastAsia" w:ascii="仿宋" w:hAnsi="仿宋" w:eastAsia="仿宋" w:cs="仿宋"/>
          <w:color w:val="auto"/>
          <w:highlight w:val="none"/>
        </w:rPr>
      </w:pPr>
    </w:p>
    <w:p w14:paraId="16E024CB">
      <w:pP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bookmarkStart w:id="7" w:name="_Toc256000028"/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br w:type="page"/>
      </w:r>
    </w:p>
    <w:p w14:paraId="13A8AA40">
      <w:pPr>
        <w:tabs>
          <w:tab w:val="left" w:pos="360"/>
        </w:tabs>
        <w:spacing w:line="440" w:lineRule="exact"/>
        <w:jc w:val="left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</w:p>
    <w:p w14:paraId="1AB99C66">
      <w:pPr>
        <w:pStyle w:val="6"/>
        <w:outlineLvl w:val="1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六、</w:t>
      </w:r>
      <w:r>
        <w:rPr>
          <w:rFonts w:hint="eastAsia" w:ascii="仿宋" w:hAnsi="仿宋" w:eastAsia="仿宋" w:cs="仿宋"/>
          <w:color w:val="auto"/>
          <w:highlight w:val="none"/>
        </w:rPr>
        <w:t>项目组人员</w:t>
      </w:r>
      <w:bookmarkEnd w:id="7"/>
    </w:p>
    <w:p w14:paraId="4BA5108D">
      <w:pPr>
        <w:pStyle w:val="17"/>
        <w:widowControl/>
        <w:jc w:val="left"/>
        <w:rPr>
          <w:rFonts w:hint="eastAsia" w:ascii="仿宋" w:hAnsi="仿宋" w:eastAsia="仿宋" w:cs="仿宋"/>
          <w:color w:val="auto"/>
          <w:szCs w:val="24"/>
          <w:highlight w:val="none"/>
        </w:rPr>
      </w:pPr>
    </w:p>
    <w:p w14:paraId="60324644">
      <w:pPr>
        <w:pStyle w:val="17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项目组管理、技术及售后服务人员一览表</w:t>
      </w:r>
    </w:p>
    <w:tbl>
      <w:tblPr>
        <w:tblStyle w:val="2"/>
        <w:tblpPr w:leftFromText="180" w:rightFromText="180" w:vertAnchor="text" w:horzAnchor="margin" w:tblpXSpec="center" w:tblpY="7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0"/>
        <w:gridCol w:w="1080"/>
        <w:gridCol w:w="1920"/>
        <w:gridCol w:w="960"/>
        <w:gridCol w:w="1493"/>
      </w:tblGrid>
      <w:tr w14:paraId="4AC85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DD50B">
            <w:pPr>
              <w:pStyle w:val="17"/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6B3D5">
            <w:pPr>
              <w:pStyle w:val="17"/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本项目</w:t>
            </w:r>
          </w:p>
          <w:p w14:paraId="4AF8959B">
            <w:pPr>
              <w:pStyle w:val="17"/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拟任职务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2D1F8">
            <w:pPr>
              <w:pStyle w:val="17"/>
              <w:widowControl/>
              <w:adjustRightInd w:val="0"/>
              <w:snapToGrid w:val="0"/>
              <w:spacing w:line="5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学 历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A9D81">
            <w:pPr>
              <w:pStyle w:val="17"/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3B3E7">
            <w:pPr>
              <w:pStyle w:val="17"/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办公电话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56901">
            <w:pPr>
              <w:pStyle w:val="17"/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 w14:paraId="6116C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5C882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C3319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FC50A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0B881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3B420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C7D9B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83B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CAFE1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47C5C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5C050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C92E8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E13A5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338E6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35343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14A8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FBC43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FEEFF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E2984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B7829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99925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4A9E1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6C006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2A613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D8745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BB6FB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5CDB8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5B881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014C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5A1E3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C6D8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728F1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60896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24FCB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4ADC9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2CF0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92E63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9D16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732DE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A771C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DC9FC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39BF1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44DB6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C884F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996E3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F5776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C25F2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1FFA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BC557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0EB7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F5E7B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F5192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F26D1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68A82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390FC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DD54C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4512A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BEB5C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0E149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3F975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58878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7E978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0C20B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2093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FF3DA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1FEAA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90BA5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78A12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78516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135B4">
            <w:pPr>
              <w:pStyle w:val="1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1F8CEF4A">
      <w:pPr>
        <w:pStyle w:val="17"/>
        <w:spacing w:line="460" w:lineRule="exact"/>
        <w:ind w:firstLine="396" w:firstLineChars="165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注：如成交，须按本表承诺人员操作，不得随意更换。按询价通知书要求附相关人员证书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如有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736C2D2F">
      <w:pPr>
        <w:pStyle w:val="17"/>
        <w:spacing w:line="500" w:lineRule="exact"/>
        <w:ind w:firstLine="28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48CB035B">
      <w:pPr>
        <w:pStyle w:val="12"/>
        <w:spacing w:line="70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（公章）法定代表人（授权委托人）：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（签字或盖章）</w:t>
      </w:r>
    </w:p>
    <w:p w14:paraId="57FFD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9"/>
        <w:jc w:val="center"/>
        <w:textAlignment w:val="auto"/>
        <w:rPr>
          <w:rFonts w:hint="eastAsia" w:ascii="仿宋" w:hAnsi="仿宋" w:eastAsia="仿宋" w:cs="仿宋"/>
          <w:color w:val="auto"/>
          <w:kern w:val="2"/>
          <w:sz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highlight w:val="none"/>
        </w:rPr>
        <w:br w:type="page"/>
      </w:r>
      <w:bookmarkStart w:id="8" w:name="_Toc256000031"/>
    </w:p>
    <w:p w14:paraId="63367123">
      <w:pPr>
        <w:pStyle w:val="7"/>
        <w:outlineLvl w:val="1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七、</w:t>
      </w:r>
      <w:r>
        <w:rPr>
          <w:rFonts w:hint="eastAsia" w:ascii="仿宋" w:hAnsi="仿宋" w:eastAsia="仿宋" w:cs="仿宋"/>
          <w:color w:val="auto"/>
          <w:highlight w:val="none"/>
        </w:rPr>
        <w:t>询价响应所需的其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它</w:t>
      </w:r>
      <w:r>
        <w:rPr>
          <w:rFonts w:hint="eastAsia" w:ascii="仿宋" w:hAnsi="仿宋" w:eastAsia="仿宋" w:cs="仿宋"/>
          <w:color w:val="auto"/>
          <w:highlight w:val="none"/>
        </w:rPr>
        <w:t>资料</w:t>
      </w:r>
      <w:bookmarkEnd w:id="8"/>
    </w:p>
    <w:p w14:paraId="2F1AC719">
      <w:pPr>
        <w:rPr>
          <w:rFonts w:hint="default"/>
          <w:highlight w:val="none"/>
          <w:lang w:val="en-US" w:eastAsia="zh-CN"/>
        </w:rPr>
      </w:pPr>
    </w:p>
    <w:p w14:paraId="40AFF65F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FF4B8"/>
    <w:multiLevelType w:val="singleLevel"/>
    <w:tmpl w:val="010FF4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1478C"/>
    <w:rsid w:val="67A7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ormal_1_3"/>
    <w:qFormat/>
    <w:uiPriority w:val="0"/>
    <w:rPr>
      <w:rFonts w:ascii="宋体" w:hAnsi="宋体" w:eastAsia="宋体" w:cs="Times New Roman"/>
      <w:sz w:val="32"/>
      <w:szCs w:val="24"/>
      <w:lang w:bidi="ar-SA"/>
    </w:rPr>
  </w:style>
  <w:style w:type="paragraph" w:customStyle="1" w:styleId="6">
    <w:name w:val="Normal_16_1"/>
    <w:qFormat/>
    <w:uiPriority w:val="0"/>
    <w:rPr>
      <w:rFonts w:ascii="宋体" w:hAnsi="宋体" w:eastAsia="宋体" w:cs="Times New Roman"/>
      <w:sz w:val="32"/>
      <w:szCs w:val="24"/>
      <w:lang w:bidi="ar-SA"/>
    </w:rPr>
  </w:style>
  <w:style w:type="paragraph" w:customStyle="1" w:styleId="7">
    <w:name w:val="Normal_19_1"/>
    <w:qFormat/>
    <w:uiPriority w:val="0"/>
    <w:rPr>
      <w:rFonts w:ascii="宋体" w:hAnsi="宋体" w:eastAsia="宋体" w:cs="Times New Roman"/>
      <w:sz w:val="32"/>
      <w:szCs w:val="24"/>
      <w:lang w:bidi="ar-SA"/>
    </w:rPr>
  </w:style>
  <w:style w:type="paragraph" w:customStyle="1" w:styleId="8">
    <w:name w:val="Normal_2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bidi="ar-SA"/>
    </w:rPr>
  </w:style>
  <w:style w:type="paragraph" w:customStyle="1" w:styleId="9">
    <w:name w:val="Normal_3_1"/>
    <w:qFormat/>
    <w:uiPriority w:val="0"/>
    <w:rPr>
      <w:rFonts w:ascii="宋体" w:hAnsi="宋体" w:eastAsia="宋体" w:cs="Times New Roman"/>
      <w:sz w:val="32"/>
      <w:szCs w:val="24"/>
      <w:lang w:bidi="ar-SA"/>
    </w:rPr>
  </w:style>
  <w:style w:type="paragraph" w:customStyle="1" w:styleId="10">
    <w:name w:val="Normal_4_1"/>
    <w:qFormat/>
    <w:uiPriority w:val="0"/>
    <w:rPr>
      <w:rFonts w:ascii="宋体" w:hAnsi="宋体" w:eastAsia="宋体" w:cs="Times New Roman"/>
      <w:sz w:val="32"/>
      <w:szCs w:val="24"/>
      <w:lang w:bidi="ar-SA"/>
    </w:rPr>
  </w:style>
  <w:style w:type="paragraph" w:customStyle="1" w:styleId="11">
    <w:name w:val="正文_1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正文_1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">
    <w:name w:val="Normal_6_1"/>
    <w:qFormat/>
    <w:uiPriority w:val="0"/>
    <w:rPr>
      <w:rFonts w:ascii="宋体" w:hAnsi="宋体" w:eastAsia="宋体" w:cs="Times New Roman"/>
      <w:sz w:val="32"/>
      <w:szCs w:val="24"/>
      <w:lang w:bidi="ar-SA"/>
    </w:rPr>
  </w:style>
  <w:style w:type="paragraph" w:customStyle="1" w:styleId="14">
    <w:name w:val="Normal_7_1"/>
    <w:qFormat/>
    <w:uiPriority w:val="0"/>
    <w:rPr>
      <w:rFonts w:ascii="Times New Roman" w:hAnsi="Times New Roman" w:eastAsia="Times New Roman" w:cs="Times New Roman"/>
      <w:sz w:val="24"/>
      <w:szCs w:val="24"/>
      <w:lang w:bidi="ar-SA"/>
    </w:rPr>
  </w:style>
  <w:style w:type="paragraph" w:customStyle="1" w:styleId="15">
    <w:name w:val="Normal_13_1"/>
    <w:qFormat/>
    <w:uiPriority w:val="0"/>
    <w:rPr>
      <w:rFonts w:ascii="宋体" w:hAnsi="宋体" w:eastAsia="宋体" w:cs="Times New Roman"/>
      <w:sz w:val="32"/>
      <w:szCs w:val="24"/>
      <w:lang w:bidi="ar-SA"/>
    </w:rPr>
  </w:style>
  <w:style w:type="paragraph" w:customStyle="1" w:styleId="16">
    <w:name w:val="正文_3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正文_5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1580</Words>
  <Characters>1628</Characters>
  <Lines>0</Lines>
  <Paragraphs>0</Paragraphs>
  <TotalTime>0</TotalTime>
  <ScaleCrop>false</ScaleCrop>
  <LinksUpToDate>false</LinksUpToDate>
  <CharactersWithSpaces>2278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2026-04-27T02:14:00Z</dcterms:created>
  <dc:creator>Administrator</dc:creator>
  <cp:lastModifiedBy>孩子她爸</cp:lastModifiedBy>
  <dcterms:modified xsi:type="dcterms:W3CDTF">2026-04-27T02:19:24Z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eyJoZGlkIjoiNWRlMmU0NTViZDIzZTNlNjQ4NTc0Mjk4NmMwZWJhMDQiLCJ1c2VySWQiOiI0NzE0MDY0NzgifQ==</vt:lpwstr>
  </property>
  <property fmtid="{D5CDD505-2E9C-101B-9397-08002B2CF9AE}" pid="4" name="ICV">
    <vt:lpwstr>B917897515F447B0B874105F3DECCC1B_12</vt:lpwstr>
  </property>
</Properties>
</file>